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B54A" w14:textId="77777777" w:rsidR="009E6767" w:rsidRDefault="009E6767" w:rsidP="009E6767">
      <w:pPr>
        <w:jc w:val="center"/>
      </w:pPr>
      <w:r w:rsidRPr="009B1659">
        <w:rPr>
          <w:noProof/>
        </w:rPr>
        <w:drawing>
          <wp:inline distT="0" distB="0" distL="0" distR="0" wp14:anchorId="013C0668" wp14:editId="76CE657F">
            <wp:extent cx="2476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C0DC" w14:textId="77777777" w:rsidR="009E6767" w:rsidRPr="00B0250E" w:rsidRDefault="009E6767" w:rsidP="009E6767">
      <w:pPr>
        <w:spacing w:after="0" w:line="240" w:lineRule="auto"/>
        <w:jc w:val="center"/>
        <w:rPr>
          <w:sz w:val="28"/>
          <w:szCs w:val="28"/>
        </w:rPr>
      </w:pPr>
      <w:r w:rsidRPr="00B0250E">
        <w:rPr>
          <w:sz w:val="28"/>
          <w:szCs w:val="28"/>
        </w:rPr>
        <w:t>Technical Advisory Committee</w:t>
      </w:r>
    </w:p>
    <w:p w14:paraId="29C67DD5" w14:textId="0AB3913C" w:rsidR="009E6767" w:rsidRPr="00B0250E" w:rsidRDefault="00E64291" w:rsidP="009E67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9</w:t>
      </w:r>
      <w:r w:rsidR="009E6767">
        <w:rPr>
          <w:sz w:val="28"/>
          <w:szCs w:val="28"/>
        </w:rPr>
        <w:t>, 2020</w:t>
      </w:r>
      <w:r w:rsidR="009E6767" w:rsidRPr="00B0250E">
        <w:rPr>
          <w:sz w:val="28"/>
          <w:szCs w:val="28"/>
        </w:rPr>
        <w:t xml:space="preserve">, </w:t>
      </w:r>
      <w:r w:rsidR="009E6767">
        <w:rPr>
          <w:sz w:val="28"/>
          <w:szCs w:val="28"/>
        </w:rPr>
        <w:t>9</w:t>
      </w:r>
      <w:r w:rsidR="009E6767" w:rsidRPr="00B0250E">
        <w:rPr>
          <w:sz w:val="28"/>
          <w:szCs w:val="28"/>
        </w:rPr>
        <w:t xml:space="preserve">:00 </w:t>
      </w:r>
      <w:r w:rsidR="009E6767">
        <w:rPr>
          <w:sz w:val="28"/>
          <w:szCs w:val="28"/>
        </w:rPr>
        <w:t>a</w:t>
      </w:r>
      <w:r w:rsidR="009E6767" w:rsidRPr="00B0250E">
        <w:rPr>
          <w:sz w:val="28"/>
          <w:szCs w:val="28"/>
        </w:rPr>
        <w:t>.m.</w:t>
      </w:r>
    </w:p>
    <w:p w14:paraId="3ED619EA" w14:textId="77777777" w:rsidR="00C42F62" w:rsidRDefault="00C42F62" w:rsidP="009E6767">
      <w:pPr>
        <w:spacing w:after="0" w:line="240" w:lineRule="auto"/>
        <w:jc w:val="center"/>
        <w:rPr>
          <w:sz w:val="28"/>
          <w:szCs w:val="28"/>
        </w:rPr>
      </w:pPr>
    </w:p>
    <w:p w14:paraId="36ACEF10" w14:textId="77777777" w:rsidR="009E6767" w:rsidRPr="00B0250E" w:rsidRDefault="009E6767" w:rsidP="009E67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235C167A" w14:textId="77777777" w:rsidR="00D71B53" w:rsidRDefault="00D71B53"/>
    <w:p w14:paraId="1ED6FBBF" w14:textId="77777777" w:rsidR="009E6767" w:rsidRDefault="009E6767" w:rsidP="009E676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Commissioners Present:</w:t>
      </w:r>
      <w:r>
        <w:rPr>
          <w:szCs w:val="24"/>
        </w:rPr>
        <w:t xml:space="preserve">  Chair Julie Berk and Co-Chair Pete Vander Poel</w:t>
      </w:r>
    </w:p>
    <w:p w14:paraId="3884956B" w14:textId="77777777" w:rsidR="009E6767" w:rsidRDefault="009E6767" w:rsidP="009E676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Staff Present:  </w:t>
      </w:r>
      <w:r>
        <w:rPr>
          <w:szCs w:val="24"/>
        </w:rPr>
        <w:t>Executive Director Michele Eaton and Finance Manager Aaron Cooper</w:t>
      </w:r>
    </w:p>
    <w:p w14:paraId="51650B34" w14:textId="77777777" w:rsidR="009E6767" w:rsidRDefault="009E6767"/>
    <w:p w14:paraId="2C6BA1DC" w14:textId="51F238FB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>Call to Order:  Chair Berk called the meeting to order at 9:0</w:t>
      </w:r>
      <w:r w:rsidR="00E64291">
        <w:t>4</w:t>
      </w:r>
      <w:r w:rsidRPr="009E6767">
        <w:t xml:space="preserve"> a.m.</w:t>
      </w:r>
    </w:p>
    <w:p w14:paraId="382D31D7" w14:textId="77777777" w:rsidR="009E6767" w:rsidRPr="009E6767" w:rsidRDefault="009E6767" w:rsidP="009E6767">
      <w:pPr>
        <w:pStyle w:val="ListParagraph"/>
      </w:pPr>
    </w:p>
    <w:p w14:paraId="38DDD26F" w14:textId="77777777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>Public Comment:  There was no public comment.</w:t>
      </w:r>
    </w:p>
    <w:p w14:paraId="30DEB12F" w14:textId="77777777" w:rsidR="009E6767" w:rsidRPr="009E6767" w:rsidRDefault="009E6767" w:rsidP="009E6767">
      <w:pPr>
        <w:pStyle w:val="ListParagraph"/>
      </w:pPr>
    </w:p>
    <w:p w14:paraId="6A402F23" w14:textId="03BEA243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 xml:space="preserve">Minutes of previous meeting:  The minutes from </w:t>
      </w:r>
      <w:r w:rsidR="00E64291">
        <w:t>February 13, 2020</w:t>
      </w:r>
      <w:r w:rsidRPr="009E6767">
        <w:t>, were reviewed with no changes requested.</w:t>
      </w:r>
    </w:p>
    <w:p w14:paraId="3B5D5477" w14:textId="77777777" w:rsidR="009E6767" w:rsidRPr="009E6767" w:rsidRDefault="009E6767" w:rsidP="009E6767">
      <w:pPr>
        <w:pStyle w:val="ListParagraph"/>
      </w:pPr>
    </w:p>
    <w:p w14:paraId="067E31A6" w14:textId="77777777" w:rsidR="009E6767" w:rsidRDefault="009E6767" w:rsidP="009E6767">
      <w:pPr>
        <w:pStyle w:val="ListParagraph"/>
        <w:numPr>
          <w:ilvl w:val="0"/>
          <w:numId w:val="1"/>
        </w:numPr>
      </w:pPr>
      <w:r>
        <w:t>Financial Management:</w:t>
      </w:r>
    </w:p>
    <w:p w14:paraId="32436DAB" w14:textId="77777777" w:rsidR="009E6767" w:rsidRDefault="009E6767" w:rsidP="009E6767">
      <w:pPr>
        <w:pStyle w:val="ListParagraph"/>
      </w:pPr>
    </w:p>
    <w:p w14:paraId="3FB65719" w14:textId="7AE7B215" w:rsidR="009E6767" w:rsidRPr="009E6767" w:rsidRDefault="009E6767" w:rsidP="009E6767">
      <w:pPr>
        <w:pStyle w:val="ListParagraph"/>
        <w:numPr>
          <w:ilvl w:val="0"/>
          <w:numId w:val="5"/>
        </w:numPr>
      </w:pPr>
      <w:r w:rsidRPr="009E6767">
        <w:t xml:space="preserve">Aaron presented the </w:t>
      </w:r>
      <w:r w:rsidR="00E64291">
        <w:t>February 29</w:t>
      </w:r>
      <w:r w:rsidRPr="009E6767">
        <w:t>, 20</w:t>
      </w:r>
      <w:r w:rsidR="00E64291">
        <w:t>20</w:t>
      </w:r>
      <w:r w:rsidRPr="009E6767">
        <w:t xml:space="preserve">, Financial Report.  </w:t>
      </w:r>
    </w:p>
    <w:p w14:paraId="74E079A2" w14:textId="77777777" w:rsidR="00E64291" w:rsidRDefault="009E6767" w:rsidP="009E6767">
      <w:pPr>
        <w:pStyle w:val="ListParagraph"/>
        <w:numPr>
          <w:ilvl w:val="0"/>
          <w:numId w:val="5"/>
        </w:numPr>
      </w:pPr>
      <w:r w:rsidRPr="009E6767">
        <w:t xml:space="preserve">Aaron presented the </w:t>
      </w:r>
      <w:r w:rsidR="00E64291">
        <w:t>2019-2020 Budget Revision #2 and discussed the changes made</w:t>
      </w:r>
      <w:r w:rsidRPr="009E6767">
        <w:t>.</w:t>
      </w:r>
      <w:r w:rsidR="00E64291">
        <w:t xml:space="preserve">  There were no concerns. </w:t>
      </w:r>
    </w:p>
    <w:p w14:paraId="51384262" w14:textId="11B1495C" w:rsidR="009E6767" w:rsidRDefault="00E64291" w:rsidP="009E6767">
      <w:pPr>
        <w:pStyle w:val="ListParagraph"/>
        <w:numPr>
          <w:ilvl w:val="0"/>
          <w:numId w:val="5"/>
        </w:numPr>
      </w:pPr>
      <w:r>
        <w:t>Michele discussed the proposed cost for M. Green and Company to conduct our annual audit for FY 2019-2020.  TAC supported the recommendation for presentation to the full Commission.</w:t>
      </w:r>
    </w:p>
    <w:p w14:paraId="76577D71" w14:textId="77777777" w:rsidR="00622847" w:rsidRPr="009E6767" w:rsidRDefault="00622847" w:rsidP="00622847">
      <w:pPr>
        <w:pStyle w:val="ListParagraph"/>
        <w:ind w:left="1080"/>
      </w:pPr>
    </w:p>
    <w:p w14:paraId="15746212" w14:textId="77777777" w:rsidR="00622847" w:rsidRDefault="00622847" w:rsidP="00622847">
      <w:pPr>
        <w:pStyle w:val="ListParagraph"/>
        <w:numPr>
          <w:ilvl w:val="0"/>
          <w:numId w:val="1"/>
        </w:numPr>
      </w:pPr>
      <w:r>
        <w:t xml:space="preserve"> Program Management:</w:t>
      </w:r>
    </w:p>
    <w:p w14:paraId="2CE3167F" w14:textId="77777777" w:rsidR="00622847" w:rsidRDefault="00622847" w:rsidP="00622847">
      <w:pPr>
        <w:pStyle w:val="ListParagraph"/>
      </w:pPr>
    </w:p>
    <w:p w14:paraId="1EE2C454" w14:textId="54D14E5A" w:rsidR="00622847" w:rsidRDefault="00622847" w:rsidP="00622847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Michele provided an </w:t>
      </w:r>
      <w:r w:rsidR="00E64291">
        <w:rPr>
          <w:szCs w:val="24"/>
        </w:rPr>
        <w:t>overview of the 2020-2021 One-Time Capital projects being recommended for funding.  There were no concerns and TAC supported the recommendation to the full Commission.</w:t>
      </w:r>
    </w:p>
    <w:p w14:paraId="7C929B36" w14:textId="0F3B770E" w:rsidR="00622847" w:rsidRDefault="00E64291" w:rsidP="00622847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Michele shared the innovation exhibited by our funded programs during this unprecedented time. </w:t>
      </w:r>
    </w:p>
    <w:p w14:paraId="1F595883" w14:textId="77777777" w:rsidR="00622847" w:rsidRDefault="00622847" w:rsidP="00622847">
      <w:pPr>
        <w:spacing w:after="0" w:line="240" w:lineRule="auto"/>
        <w:rPr>
          <w:szCs w:val="24"/>
        </w:rPr>
      </w:pPr>
    </w:p>
    <w:p w14:paraId="41A550AA" w14:textId="77777777" w:rsidR="00622847" w:rsidRDefault="00622847" w:rsidP="0062284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Operations Management:</w:t>
      </w:r>
    </w:p>
    <w:p w14:paraId="7E1450A3" w14:textId="77777777" w:rsidR="00622847" w:rsidRDefault="00622847" w:rsidP="00622847">
      <w:pPr>
        <w:spacing w:after="0" w:line="240" w:lineRule="auto"/>
        <w:rPr>
          <w:szCs w:val="24"/>
        </w:rPr>
      </w:pPr>
    </w:p>
    <w:p w14:paraId="6C6676F9" w14:textId="4D599CB0" w:rsidR="00622847" w:rsidRDefault="00E64291" w:rsidP="003619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Michele shared the status of the HOH even</w:t>
      </w:r>
      <w:r w:rsidR="00054199">
        <w:rPr>
          <w:szCs w:val="24"/>
        </w:rPr>
        <w:t xml:space="preserve">t.  The TAC agreed it was best to move the event to later in the year, October or November.  </w:t>
      </w:r>
    </w:p>
    <w:p w14:paraId="31EF0EBE" w14:textId="69A9B2A8" w:rsidR="0036196E" w:rsidRDefault="00054199" w:rsidP="003619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Committee discussed the option of canceling the May Commission retreat and handling the required business items at the regular June Commission meeting.  All agreed to cancel the May retreat.  </w:t>
      </w:r>
    </w:p>
    <w:p w14:paraId="3B15523C" w14:textId="266836D5" w:rsidR="0036196E" w:rsidRDefault="00054199" w:rsidP="003619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Michele shared the plan to send out the complete First 5 California 2018-2019 Annual Report electronically with the agenda packet.  </w:t>
      </w:r>
    </w:p>
    <w:p w14:paraId="64CF709C" w14:textId="7E1F9352" w:rsidR="00054199" w:rsidRPr="000C4E88" w:rsidRDefault="00054199" w:rsidP="00054199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 xml:space="preserve">A brief discussion occurred regarding the need to revive the ad-hoc Nominating Committee to select a new Chair-Elect to be named at the June </w:t>
      </w:r>
      <w:r>
        <w:rPr>
          <w:szCs w:val="24"/>
        </w:rPr>
        <w:t>25</w:t>
      </w:r>
      <w:r>
        <w:rPr>
          <w:szCs w:val="24"/>
        </w:rPr>
        <w:t>, 20</w:t>
      </w:r>
      <w:r>
        <w:rPr>
          <w:szCs w:val="24"/>
        </w:rPr>
        <w:t>20,</w:t>
      </w:r>
      <w:r>
        <w:rPr>
          <w:szCs w:val="24"/>
        </w:rPr>
        <w:t xml:space="preserve"> meeting.</w:t>
      </w:r>
    </w:p>
    <w:p w14:paraId="7EE12069" w14:textId="77777777" w:rsidR="00C42F62" w:rsidRDefault="00C42F62" w:rsidP="00C42F62">
      <w:pPr>
        <w:spacing w:after="0" w:line="240" w:lineRule="auto"/>
        <w:jc w:val="both"/>
        <w:rPr>
          <w:szCs w:val="24"/>
        </w:rPr>
      </w:pPr>
    </w:p>
    <w:p w14:paraId="1DA552AF" w14:textId="3CD3A67E" w:rsidR="00C42F62" w:rsidRDefault="00C42F62" w:rsidP="00C42F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draft </w:t>
      </w:r>
      <w:r w:rsidR="00054199">
        <w:rPr>
          <w:szCs w:val="24"/>
        </w:rPr>
        <w:t>April 23</w:t>
      </w:r>
      <w:r>
        <w:rPr>
          <w:szCs w:val="24"/>
        </w:rPr>
        <w:t>, 2020, Commission meeting agenda was reviewed with no content changes requested.</w:t>
      </w:r>
    </w:p>
    <w:p w14:paraId="6A61C4D6" w14:textId="77777777" w:rsidR="00C42F62" w:rsidRDefault="00C42F62" w:rsidP="00C42F62">
      <w:pPr>
        <w:pStyle w:val="ListParagraph"/>
        <w:spacing w:after="0" w:line="240" w:lineRule="auto"/>
        <w:jc w:val="both"/>
        <w:rPr>
          <w:szCs w:val="24"/>
        </w:rPr>
      </w:pPr>
    </w:p>
    <w:p w14:paraId="43C92799" w14:textId="1065F442" w:rsidR="00C42F62" w:rsidRPr="00C42F62" w:rsidRDefault="00C42F62" w:rsidP="00C42F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Chair Berk adjourned the meeting at 9:</w:t>
      </w:r>
      <w:r w:rsidR="00054199">
        <w:rPr>
          <w:szCs w:val="24"/>
        </w:rPr>
        <w:t>41</w:t>
      </w:r>
      <w:r>
        <w:rPr>
          <w:szCs w:val="24"/>
        </w:rPr>
        <w:t xml:space="preserve"> a.m.</w:t>
      </w:r>
    </w:p>
    <w:p w14:paraId="1700FAF7" w14:textId="77777777" w:rsidR="0036196E" w:rsidRPr="0036196E" w:rsidRDefault="0036196E" w:rsidP="0036196E">
      <w:pPr>
        <w:pStyle w:val="ListParagraph"/>
        <w:spacing w:after="0" w:line="240" w:lineRule="auto"/>
        <w:jc w:val="both"/>
        <w:rPr>
          <w:szCs w:val="24"/>
        </w:rPr>
      </w:pPr>
    </w:p>
    <w:p w14:paraId="1BA89C2A" w14:textId="77777777" w:rsidR="00622847" w:rsidRDefault="00622847" w:rsidP="0036196E">
      <w:pPr>
        <w:pStyle w:val="ListParagraph"/>
        <w:spacing w:after="0" w:line="240" w:lineRule="auto"/>
        <w:ind w:left="1080"/>
        <w:jc w:val="both"/>
        <w:rPr>
          <w:szCs w:val="24"/>
        </w:rPr>
      </w:pPr>
    </w:p>
    <w:p w14:paraId="2E7BC735" w14:textId="77777777" w:rsidR="009E6767" w:rsidRDefault="009E6767" w:rsidP="00622847">
      <w:pPr>
        <w:ind w:left="360" w:firstLine="360"/>
      </w:pPr>
    </w:p>
    <w:p w14:paraId="5D960ED3" w14:textId="77777777" w:rsidR="009E6767" w:rsidRDefault="009E6767" w:rsidP="009E6767">
      <w:pPr>
        <w:pStyle w:val="ListParagraph"/>
      </w:pPr>
    </w:p>
    <w:p w14:paraId="60C394EF" w14:textId="77777777" w:rsidR="009E6767" w:rsidRDefault="009E6767" w:rsidP="009E6767"/>
    <w:p w14:paraId="4A357E53" w14:textId="77777777" w:rsidR="009E6767" w:rsidRDefault="009E6767" w:rsidP="009E6767">
      <w:pPr>
        <w:ind w:left="720"/>
      </w:pPr>
    </w:p>
    <w:sectPr w:rsidR="009E6767" w:rsidSect="00C42F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21D"/>
    <w:multiLevelType w:val="hybridMultilevel"/>
    <w:tmpl w:val="14426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5E60"/>
    <w:multiLevelType w:val="hybridMultilevel"/>
    <w:tmpl w:val="918A0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6090"/>
    <w:multiLevelType w:val="hybridMultilevel"/>
    <w:tmpl w:val="FC6C7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F3AB4"/>
    <w:multiLevelType w:val="hybridMultilevel"/>
    <w:tmpl w:val="9A3EE708"/>
    <w:lvl w:ilvl="0" w:tplc="C5500EEE">
      <w:start w:val="1"/>
      <w:numFmt w:val="decimal"/>
      <w:lvlText w:val="5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AE3"/>
    <w:multiLevelType w:val="hybridMultilevel"/>
    <w:tmpl w:val="289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4CDD"/>
    <w:multiLevelType w:val="hybridMultilevel"/>
    <w:tmpl w:val="F5A41482"/>
    <w:lvl w:ilvl="0" w:tplc="D8CCC8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3F4A"/>
    <w:multiLevelType w:val="hybridMultilevel"/>
    <w:tmpl w:val="56B4B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F0D87"/>
    <w:multiLevelType w:val="hybridMultilevel"/>
    <w:tmpl w:val="6B668B86"/>
    <w:lvl w:ilvl="0" w:tplc="6088B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1648"/>
    <w:multiLevelType w:val="hybridMultilevel"/>
    <w:tmpl w:val="DAC69A06"/>
    <w:lvl w:ilvl="0" w:tplc="6088B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3772"/>
    <w:multiLevelType w:val="hybridMultilevel"/>
    <w:tmpl w:val="28CC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25D"/>
    <w:multiLevelType w:val="hybridMultilevel"/>
    <w:tmpl w:val="91561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62CF9"/>
    <w:multiLevelType w:val="hybridMultilevel"/>
    <w:tmpl w:val="EAD2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CD"/>
    <w:multiLevelType w:val="hybridMultilevel"/>
    <w:tmpl w:val="0CD24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D6F4E"/>
    <w:multiLevelType w:val="hybridMultilevel"/>
    <w:tmpl w:val="BC185AB4"/>
    <w:lvl w:ilvl="0" w:tplc="6088B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198A"/>
    <w:multiLevelType w:val="hybridMultilevel"/>
    <w:tmpl w:val="0AD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818F8"/>
    <w:multiLevelType w:val="hybridMultilevel"/>
    <w:tmpl w:val="90D0E8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250D7"/>
    <w:multiLevelType w:val="hybridMultilevel"/>
    <w:tmpl w:val="56B4B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67"/>
    <w:rsid w:val="00054199"/>
    <w:rsid w:val="0036196E"/>
    <w:rsid w:val="00622847"/>
    <w:rsid w:val="006F311A"/>
    <w:rsid w:val="0078223B"/>
    <w:rsid w:val="009E6767"/>
    <w:rsid w:val="00C42F62"/>
    <w:rsid w:val="00D71B53"/>
    <w:rsid w:val="00E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ED39"/>
  <w15:chartTrackingRefBased/>
  <w15:docId w15:val="{52ED5006-B2F1-409D-A252-AD01CA63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67"/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Eaton</dc:creator>
  <cp:keywords/>
  <dc:description/>
  <cp:lastModifiedBy>Michele Eaton</cp:lastModifiedBy>
  <cp:revision>3</cp:revision>
  <cp:lastPrinted>2020-05-12T21:31:00Z</cp:lastPrinted>
  <dcterms:created xsi:type="dcterms:W3CDTF">2020-05-12T21:32:00Z</dcterms:created>
  <dcterms:modified xsi:type="dcterms:W3CDTF">2020-05-12T21:53:00Z</dcterms:modified>
</cp:coreProperties>
</file>